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CEC6" w14:textId="5C81F322" w:rsidR="0095231A" w:rsidRDefault="0095231A" w:rsidP="0095231A">
      <w:pPr>
        <w:pStyle w:val="NormalWeb"/>
        <w:textAlignment w:val="baseline"/>
      </w:pPr>
      <w:r>
        <w:rPr>
          <w:rFonts w:ascii="Arial" w:hAnsi="Arial" w:cs="Arial"/>
          <w:b/>
          <w:bCs/>
          <w:sz w:val="22"/>
          <w:szCs w:val="22"/>
        </w:rPr>
        <w:t xml:space="preserve">OUR BRAND </w:t>
      </w:r>
      <w:r w:rsidRPr="0095231A">
        <w:rPr>
          <w:rFonts w:ascii="Arial" w:hAnsi="Arial" w:cs="Arial"/>
          <w:b/>
          <w:bCs/>
          <w:sz w:val="22"/>
          <w:szCs w:val="22"/>
        </w:rPr>
        <w:t>STORY</w:t>
      </w:r>
      <w:r w:rsidRPr="0095231A">
        <w:rPr>
          <w:rFonts w:ascii="Arial" w:hAnsi="Arial" w:cs="Arial"/>
          <w:b/>
          <w:sz w:val="22"/>
          <w:szCs w:val="22"/>
        </w:rPr>
        <w:t> </w:t>
      </w:r>
      <w:r w:rsidR="00407721">
        <w:rPr>
          <w:rFonts w:ascii="Arial" w:hAnsi="Arial" w:cs="Arial"/>
          <w:b/>
          <w:sz w:val="22"/>
          <w:szCs w:val="22"/>
        </w:rPr>
        <w:t>- TRANSCRIPT</w:t>
      </w:r>
      <w:bookmarkStart w:id="0" w:name="_GoBack"/>
      <w:bookmarkEnd w:id="0"/>
    </w:p>
    <w:p w14:paraId="14616B0F" w14:textId="77777777" w:rsidR="0095231A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Since 1976 Social Futures has helped thousands of Australians reach their potential. 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7854CBED" w14:textId="77777777" w:rsidR="0095231A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We deliver more than 20 diverse community service programs, supporting people facing life’s challenges.   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68204D1D" w14:textId="77777777" w:rsidR="0095231A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From housing, homelessness and employment programs, to mental health, youth, and family services. </w:t>
      </w:r>
      <w:r>
        <w:rPr>
          <w:rFonts w:ascii="Arial" w:hAnsi="Arial" w:cs="Arial"/>
          <w:sz w:val="22"/>
          <w:szCs w:val="22"/>
        </w:rPr>
        <w:t xml:space="preserve">We also proudly deliver the National Disability Insurance Scheme. 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3A3B41DA" w14:textId="77777777" w:rsidR="0095231A" w:rsidRDefault="0095231A" w:rsidP="0095231A">
      <w:pPr>
        <w:pStyle w:val="NormalWeb"/>
        <w:textAlignment w:val="baseline"/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color w:val="000000"/>
          <w:sz w:val="22"/>
          <w:szCs w:val="22"/>
        </w:rPr>
        <w:t>hundreds of staff in regional centres s</w:t>
      </w:r>
      <w:r>
        <w:rPr>
          <w:rFonts w:ascii="Arial" w:hAnsi="Arial" w:cs="Arial"/>
          <w:sz w:val="22"/>
          <w:szCs w:val="22"/>
        </w:rPr>
        <w:t xml:space="preserve">panning more than half of NSW and into QLD, Social Futures knows your community, because we live here too. 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0E5A2CC1" w14:textId="77777777" w:rsidR="0095231A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Through challenging times, we are here to support you. We deliver services that promote acceptance, inclusion and fairness … wherever you’re at. 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34739273" w14:textId="77777777" w:rsidR="0095231A" w:rsidRDefault="0095231A" w:rsidP="0095231A">
      <w:pPr>
        <w:pStyle w:val="NormalWeb"/>
        <w:textAlignment w:val="baseline"/>
      </w:pPr>
      <w:r>
        <w:rPr>
          <w:rFonts w:ascii="Arial" w:hAnsi="Arial" w:cs="Arial"/>
          <w:sz w:val="22"/>
          <w:szCs w:val="22"/>
        </w:rPr>
        <w:t>We continuously look for ways to learn, innovate and improve.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50C6114E" w14:textId="77777777" w:rsidR="0095231A" w:rsidRPr="00FE42C7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We are fearless advocates for positive social change.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5992BAC5" w14:textId="77777777" w:rsidR="0095231A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People are at the centre of everything we do. We listen. And we see you. Not your circumstance. 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6D1404CF" w14:textId="77777777" w:rsidR="0095231A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Everybody belongs, we warmly welcome everyone.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340972F5" w14:textId="77777777" w:rsidR="0095231A" w:rsidRDefault="0095231A" w:rsidP="0095231A">
      <w:pPr>
        <w:pStyle w:val="NormalWeb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We are working toward a future Australia that is connected and inclusive. Where communities are strong, where people thrive, and where everybody has opportunity to reach their potential. </w:t>
      </w:r>
      <w:r>
        <w:rPr>
          <w:rFonts w:ascii="Arial" w:hAnsi="Arial" w:cs="Arial"/>
          <w:sz w:val="22"/>
          <w:szCs w:val="22"/>
          <w:lang w:val="en-US"/>
        </w:rPr>
        <w:t> </w:t>
      </w:r>
    </w:p>
    <w:p w14:paraId="698C0149" w14:textId="77777777" w:rsidR="0095231A" w:rsidRDefault="0095231A" w:rsidP="0095231A">
      <w:pPr>
        <w:pStyle w:val="NormalWeb"/>
        <w:textAlignment w:val="baseline"/>
      </w:pPr>
      <w:r>
        <w:rPr>
          <w:rFonts w:ascii="Arial" w:hAnsi="Arial" w:cs="Arial"/>
          <w:sz w:val="22"/>
          <w:szCs w:val="22"/>
        </w:rPr>
        <w:t xml:space="preserve">Social Futures …. </w:t>
      </w:r>
      <w:r>
        <w:rPr>
          <w:rFonts w:ascii="Arial" w:hAnsi="Arial" w:cs="Arial"/>
          <w:color w:val="000000"/>
          <w:sz w:val="22"/>
          <w:szCs w:val="22"/>
        </w:rPr>
        <w:t>Positive social change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3B1A3705" w14:textId="77777777" w:rsidR="00BF5681" w:rsidRDefault="00BF5681"/>
    <w:sectPr w:rsidR="00BF5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A"/>
    <w:rsid w:val="00407721"/>
    <w:rsid w:val="0095231A"/>
    <w:rsid w:val="00B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9DC5"/>
  <w15:chartTrackingRefBased/>
  <w15:docId w15:val="{EF781271-ACF7-476A-A0D2-70D40B27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3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3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816422948C4EB9387F53F09159A1" ma:contentTypeVersion="27" ma:contentTypeDescription="Create a new document." ma:contentTypeScope="" ma:versionID="3b8b430775afdd2d2c817a0b82563702">
  <xsd:schema xmlns:xsd="http://www.w3.org/2001/XMLSchema" xmlns:xs="http://www.w3.org/2001/XMLSchema" xmlns:p="http://schemas.microsoft.com/office/2006/metadata/properties" xmlns:ns2="cdb5748f-dbdc-47cd-930c-1e8aa411c74d" xmlns:ns3="955a573c-52a9-4a77-9e8a-9abb769bbffd" targetNamespace="http://schemas.microsoft.com/office/2006/metadata/properties" ma:root="true" ma:fieldsID="c75a9c1e4ec71e7aa90d7a37102b8f48" ns2:_="" ns3:_="">
    <xsd:import namespace="cdb5748f-dbdc-47cd-930c-1e8aa411c74d"/>
    <xsd:import namespace="955a573c-52a9-4a77-9e8a-9abb769bb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n729ed8085854ea0b0ad14693a95df66" minOccurs="0"/>
                <xsd:element ref="ns2:TaxCatchAll" minOccurs="0"/>
                <xsd:element ref="ns3:Status" minOccurs="0"/>
                <xsd:element ref="ns3:Plannning" minOccurs="0"/>
                <xsd:element ref="ns3:DesignElement" minOccurs="0"/>
                <xsd:element ref="ns3:MediareleaseTalkingpointetc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48f-dbdc-47cd-930c-1e8aa411c74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d27dd175-d23a-48e8-bbf7-84263df9f35d}" ma:internalName="TaxCatchAll" ma:showField="CatchAllData" ma:web="cdb5748f-dbdc-47cd-930c-1e8aa411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573c-52a9-4a77-9e8a-9abb769bb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729ed8085854ea0b0ad14693a95df66" ma:index="17" nillable="true" ma:taxonomy="true" ma:internalName="n729ed8085854ea0b0ad14693a95df66" ma:taxonomyFieldName="Program" ma:displayName="Program" ma:readOnly="false" ma:fieldId="{7729ed80-8585-4ea0-b0ad-14693a95df66}" ma:sspId="8ad40e78-908d-4346-a816-ee4e6c39ebf3" ma:termSetId="f39c5ebf-5e08-41be-86f3-3fb75f386a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19" nillable="true" ma:displayName="Status" ma:description="Ready for publication?" ma:format="Dropdown" ma:internalName="Status" ma:readOnly="false">
      <xsd:simpleType>
        <xsd:restriction base="dms:Choice">
          <xsd:enumeration value="Draft"/>
          <xsd:enumeration value="Final"/>
          <xsd:enumeration value="Published"/>
        </xsd:restriction>
      </xsd:simpleType>
    </xsd:element>
    <xsd:element name="Plannning" ma:index="20" nillable="true" ma:displayName="Plannning" ma:description="What type of document is this" ma:format="Dropdown" ma:internalName="Plannning" ma:readOnly="false">
      <xsd:simpleType>
        <xsd:restriction base="dms:Choice">
          <xsd:enumeration value="Planning"/>
          <xsd:enumeration value="Strategy"/>
          <xsd:enumeration value="Resource"/>
          <xsd:enumeration value="Other"/>
        </xsd:restriction>
      </xsd:simpleType>
    </xsd:element>
    <xsd:element name="DesignElement" ma:index="21" nillable="true" ma:displayName="Design Element" ma:description="flyer brochure etc" ma:format="Dropdown" ma:internalName="DesignElement" ma:readOnly="false">
      <xsd:simpleType>
        <xsd:restriction base="dms:Choice">
          <xsd:enumeration value="Flyer"/>
          <xsd:enumeration value="Brochure"/>
          <xsd:enumeration value="Poster"/>
          <xsd:enumeration value="Social Media"/>
          <xsd:enumeration value="Business card"/>
          <xsd:enumeration value="Other"/>
        </xsd:restriction>
      </xsd:simpleType>
    </xsd:element>
    <xsd:element name="MediareleaseTalkingpointetc" ma:index="22" nillable="true" ma:displayName="Communication type" ma:description="What kind of communications product is this?" ma:format="Dropdown" ma:internalName="MediareleaseTalkingpointetc" ma:readOnly="false">
      <xsd:simpleType>
        <xsd:restriction base="dms:Choice">
          <xsd:enumeration value="Media Release"/>
          <xsd:enumeration value="Talking Points"/>
          <xsd:enumeration value="Guide"/>
          <xsd:enumeration value="Social Media"/>
          <xsd:enumeration value="Sofi or Yammer"/>
          <xsd:enumeration value="Letter to stakeholders"/>
        </xsd:restriction>
      </xsd:simpleType>
    </xsd:element>
    <xsd:element name="MediaLengthInSeconds" ma:index="2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ad40e78-908d-4346-a816-ee4e6c39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729ed8085854ea0b0ad14693a95df66 xmlns="955a573c-52a9-4a77-9e8a-9abb769bbffd">
      <Terms xmlns="http://schemas.microsoft.com/office/infopath/2007/PartnerControls"/>
    </n729ed8085854ea0b0ad14693a95df66>
    <Plannning xmlns="955a573c-52a9-4a77-9e8a-9abb769bbffd" xsi:nil="true"/>
    <TaxCatchAll xmlns="cdb5748f-dbdc-47cd-930c-1e8aa411c74d"/>
    <MediareleaseTalkingpointetc xmlns="955a573c-52a9-4a77-9e8a-9abb769bbffd" xsi:nil="true"/>
    <lcf76f155ced4ddcb4097134ff3c332f xmlns="955a573c-52a9-4a77-9e8a-9abb769bbffd">
      <Terms xmlns="http://schemas.microsoft.com/office/infopath/2007/PartnerControls"/>
    </lcf76f155ced4ddcb4097134ff3c332f>
    <DesignElement xmlns="955a573c-52a9-4a77-9e8a-9abb769bbffd" xsi:nil="true"/>
    <Status xmlns="955a573c-52a9-4a77-9e8a-9abb769bbffd" xsi:nil="true"/>
  </documentManagement>
</p:properties>
</file>

<file path=customXml/itemProps1.xml><?xml version="1.0" encoding="utf-8"?>
<ds:datastoreItem xmlns:ds="http://schemas.openxmlformats.org/officeDocument/2006/customXml" ds:itemID="{D9079A5D-2A05-4A2B-B145-BEF10075C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5748f-dbdc-47cd-930c-1e8aa411c74d"/>
    <ds:schemaRef ds:uri="955a573c-52a9-4a77-9e8a-9abb769bb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D65C7-51C9-41C4-9E13-C980EDA2FF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135B33-F4BF-4BD3-9401-05EC57083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E0B5F-B83B-43ED-A73F-9D421DCF922A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955a573c-52a9-4a77-9e8a-9abb769bbffd"/>
    <ds:schemaRef ds:uri="http://schemas.microsoft.com/office/2006/documentManagement/types"/>
    <ds:schemaRef ds:uri="cdb5748f-dbdc-47cd-930c-1e8aa411c74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Shoebridge</dc:creator>
  <cp:keywords/>
  <dc:description/>
  <cp:lastModifiedBy>Amanda Shoebridge</cp:lastModifiedBy>
  <cp:revision>2</cp:revision>
  <dcterms:created xsi:type="dcterms:W3CDTF">2022-11-27T23:13:00Z</dcterms:created>
  <dcterms:modified xsi:type="dcterms:W3CDTF">2022-11-27T23:13:00Z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0x01010063DC816422948C4EB9387F53F09159A1</vt:lpwstr>
  </property>
</Properties>
</file>